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239AD" w:rsidRDefault="006239AD" w:rsidP="006239AD">
      <w:pPr>
        <w:pStyle w:val="Heading1"/>
        <w:spacing w:before="0" w:line="240" w:lineRule="auto"/>
        <w:rPr>
          <w:sz w:val="52"/>
          <w:szCs w:val="52"/>
        </w:rPr>
      </w:pPr>
      <w:bookmarkStart w:id="0" w:name="_GoBack"/>
      <w:bookmarkEnd w:id="0"/>
      <w:r w:rsidRPr="006239AD">
        <w:rPr>
          <w:sz w:val="52"/>
          <w:szCs w:val="52"/>
        </w:rPr>
        <w:t>Guidelines for Choosing Television Programs &amp; Movies for the Classroom</w:t>
      </w:r>
    </w:p>
    <w:p w:rsidR="00812F2A" w:rsidRDefault="0012521C" w:rsidP="006239AD">
      <w:pPr>
        <w:pStyle w:val="Heading1"/>
        <w:spacing w:before="0" w:line="240" w:lineRule="auto"/>
        <w:rPr>
          <w:sz w:val="24"/>
        </w:rPr>
      </w:pPr>
      <w:r>
        <w:rPr>
          <w:sz w:val="24"/>
        </w:rPr>
        <w:t>Academics Division Policy | Original Creation Date: 2005</w:t>
      </w:r>
    </w:p>
    <w:p w:rsidR="006239AD" w:rsidRDefault="006239AD" w:rsidP="006239AD" w:rsidRPr="006239AD">
      <w:r>
        <w:t>_____________________________________________________________________________________</w:t>
      </w:r>
    </w:p>
    <w:p w:rsidR="0012521C" w:rsidRDefault="00DE1565" w:rsidP="0078183C">
      <w:r>
        <w:t>When choosing movies or television</w:t>
      </w:r>
      <w:r w:rsidR="0012521C">
        <w:t xml:space="preserve"> programs for classroom use, please be reminded of the following guidelines:</w:t>
      </w:r>
    </w:p>
    <w:p w:rsidR="0012521C" w:rsidRDefault="0012521C" w:rsidP="0012521C">
      <w:pPr>
        <w:pStyle w:val="ListParagraph"/>
        <w:numPr>
          <w:ilvl w:val="0"/>
          <w:numId w:val="1"/>
        </w:numPr>
      </w:pPr>
      <w:r w:rsidRPr="006239AD">
        <w:rPr>
          <w:b/>
        </w:rPr>
        <w:t>R-rated</w:t>
      </w:r>
      <w:r w:rsidR="00383C57">
        <w:rPr>
          <w:b/>
        </w:rPr>
        <w:t xml:space="preserve"> </w:t>
      </w:r>
      <w:r w:rsidR="0078183C">
        <w:rPr>
          <w:b/>
        </w:rPr>
        <w:t xml:space="preserve">and </w:t>
      </w:r>
      <w:r w:rsidR="00383C57">
        <w:rPr>
          <w:b/>
        </w:rPr>
        <w:t>NR</w:t>
      </w:r>
      <w:r>
        <w:t xml:space="preserve"> movies</w:t>
      </w:r>
      <w:r w:rsidR="0078183C">
        <w:t xml:space="preserve">/clips and </w:t>
      </w:r>
      <w:r w:rsidR="0078183C" w:rsidRPr="0078183C">
        <w:rPr>
          <w:b/>
        </w:rPr>
        <w:t>TV-MA</w:t>
      </w:r>
      <w:r w:rsidR="0078183C">
        <w:t xml:space="preserve"> shows/clips </w:t>
      </w:r>
      <w:r>
        <w:t>are not to be show</w:t>
      </w:r>
      <w:r w:rsidR="0078183C">
        <w:t>n</w:t>
      </w:r>
      <w:r>
        <w:t xml:space="preserve"> in any classroom</w:t>
      </w:r>
      <w:r w:rsidR="00DE1565">
        <w:t xml:space="preserve">, regardless of level or age. </w:t>
      </w:r>
    </w:p>
    <w:p w:rsidR="0012521C" w:rsidRDefault="00383C57" w:rsidP="0012521C">
      <w:pPr>
        <w:pStyle w:val="ListParagraph"/>
        <w:numPr>
          <w:ilvl w:val="0"/>
          <w:numId w:val="1"/>
        </w:numPr>
      </w:pPr>
      <w:r>
        <w:t>Movies</w:t>
      </w:r>
      <w:r w:rsidR="0012521C">
        <w:t xml:space="preserve"> with </w:t>
      </w:r>
      <w:r w:rsidR="0012521C" w:rsidRPr="006239AD">
        <w:rPr>
          <w:b/>
        </w:rPr>
        <w:t>PG or PG-13</w:t>
      </w:r>
      <w:r w:rsidR="0078183C">
        <w:rPr>
          <w:b/>
        </w:rPr>
        <w:t xml:space="preserve"> </w:t>
      </w:r>
      <w:r w:rsidR="0078183C">
        <w:t xml:space="preserve">and shows with </w:t>
      </w:r>
      <w:r w:rsidR="0078183C">
        <w:rPr>
          <w:b/>
        </w:rPr>
        <w:t>TV-14</w:t>
      </w:r>
      <w:r w:rsidR="0012521C">
        <w:t xml:space="preserve"> ratings may only be shown with written permission from the parent or guardian. Schools must use the </w:t>
      </w:r>
      <w:r w:rsidR="0012521C" w:rsidRPr="006239AD">
        <w:rPr>
          <w:b/>
        </w:rPr>
        <w:t>approved form</w:t>
      </w:r>
      <w:r w:rsidR="0012521C">
        <w:t xml:space="preserve"> </w:t>
      </w:r>
      <w:r w:rsidR="00DE1565">
        <w:t xml:space="preserve">when </w:t>
      </w:r>
      <w:r w:rsidR="0012521C">
        <w:t>requesting permission</w:t>
      </w:r>
      <w:r w:rsidR="006239AD">
        <w:t xml:space="preserve"> (attached)</w:t>
      </w:r>
      <w:r w:rsidR="0012521C">
        <w:t>.</w:t>
      </w:r>
    </w:p>
    <w:p w:rsidR="0012521C" w:rsidRDefault="0012521C" w:rsidP="0012521C">
      <w:pPr>
        <w:pStyle w:val="ListParagraph"/>
        <w:numPr>
          <w:ilvl w:val="0"/>
          <w:numId w:val="1"/>
        </w:numPr>
      </w:pPr>
      <w:r>
        <w:t xml:space="preserve">All </w:t>
      </w:r>
      <w:r w:rsidR="0078183C">
        <w:t>television</w:t>
      </w:r>
      <w:r>
        <w:t xml:space="preserve"> programs and </w:t>
      </w:r>
      <w:r w:rsidR="0078183C">
        <w:t>movies</w:t>
      </w:r>
      <w:r>
        <w:t xml:space="preserve"> should </w:t>
      </w:r>
      <w:r w:rsidRPr="006239AD">
        <w:rPr>
          <w:b/>
        </w:rPr>
        <w:t>correlate to</w:t>
      </w:r>
      <w:r w:rsidR="006239AD" w:rsidRPr="006239AD">
        <w:rPr>
          <w:b/>
        </w:rPr>
        <w:t xml:space="preserve"> current content</w:t>
      </w:r>
      <w:r w:rsidRPr="006239AD">
        <w:rPr>
          <w:b/>
        </w:rPr>
        <w:t xml:space="preserve"> standards and the unit/concepts being taught</w:t>
      </w:r>
      <w:r>
        <w:t>.</w:t>
      </w:r>
    </w:p>
    <w:p w:rsidR="00492CD8" w:rsidRDefault="00492CD8" w:rsidP="0012521C">
      <w:pPr>
        <w:pStyle w:val="ListParagraph"/>
        <w:numPr>
          <w:ilvl w:val="0"/>
          <w:numId w:val="1"/>
        </w:numPr>
      </w:pPr>
      <w:r>
        <w:t xml:space="preserve">All television programs and </w:t>
      </w:r>
      <w:r w:rsidR="0078183C">
        <w:t>movies</w:t>
      </w:r>
      <w:r>
        <w:t xml:space="preserve"> shown in the classroom must be viewed </w:t>
      </w:r>
      <w:r w:rsidRPr="006239AD">
        <w:rPr>
          <w:b/>
        </w:rPr>
        <w:t>entirely</w:t>
      </w:r>
      <w:r>
        <w:t xml:space="preserve"> by the teacher before classroom viewing. </w:t>
      </w:r>
    </w:p>
    <w:p w:rsidR="0078183C" w:rsidRDefault="0078183C" w:rsidP="0012521C">
      <w:pPr>
        <w:pStyle w:val="ListParagraph"/>
        <w:numPr>
          <w:ilvl w:val="0"/>
          <w:numId w:val="1"/>
        </w:numPr>
      </w:pPr>
      <w:r>
        <w:t>Principals must approve letters to parents regarding showing PG or PG-13 movies and TV-14 shows. The attached letter must be used and all information is required.</w:t>
      </w:r>
    </w:p>
    <w:p w:rsidR="0012521C" w:rsidRDefault="0012521C" w:rsidP="0012521C">
      <w:pPr>
        <w:pStyle w:val="Heading1"/>
      </w:pPr>
      <w:r>
        <w:t>Ratings Definitions</w:t>
      </w:r>
      <w:r w:rsidR="0078183C">
        <w:t xml:space="preserve"> (</w:t>
      </w:r>
      <w:hyperlink w:history="1" r:id="rId8">
        <w:r w:rsidR="0078183C" w:rsidRPr="00F46C7B">
          <w:rPr>
            <w:rStyle w:val="Hyperlink"/>
          </w:rPr>
          <w:t>www.mpaa.org</w:t>
        </w:r>
      </w:hyperlink>
      <w:r w:rsidR="0078183C">
        <w:t xml:space="preserve">) </w:t>
      </w:r>
    </w:p>
    <w:p w:rsidR="00492CD8" w:rsidRDefault="00492CD8" w:rsidP="00492CD8" w:rsidRPr="00492CD8">
      <w:pPr>
        <w:pStyle w:val="Heading2"/>
      </w:pPr>
      <w:r>
        <w:t>Movie Rating Definitions (Rating Board Definitions)</w:t>
      </w:r>
    </w:p>
    <w:tbl>
      <w:tblPr>
        <w:tblW w:w="0" w:type="auto"/>
        <w:tblStyle w:val="MediumShading1-Accent5"/>
        <w:tblLook w:firstRow="1" w:lastRow="0" w:firstColumn="1" w:lastColumn="0" w:noHBand="0" w:noVBand="1"/>
      </w:tblPr>
      <w:tblGrid>
        <w:gridCol w:w="1548"/>
        <w:gridCol w:w="8028"/>
      </w:tblGrid>
      <w:tr w:rsidR="0012521C" w:rsidTr="00492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2521C" w:rsidRDefault="00492CD8" w:rsidP="0012521C">
            <w:r>
              <w:t>Rating</w:t>
            </w:r>
          </w:p>
        </w:tc>
        <w:tc>
          <w:tcPr>
            <w:tcW w:w="8028" w:type="dxa"/>
          </w:tcPr>
          <w:p w:rsidR="0012521C" w:rsidRDefault="00492CD8" w:rsidP="00125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12521C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2521C" w:rsidRDefault="0012521C" w:rsidP="0012521C" w:rsidRPr="00492CD8">
            <w:pPr>
              <w:rPr>
                <w:b w:val="0"/>
                <w:i/>
                <w:color w:val="000000"/>
                <w:sz w:val="20"/>
                <w:szCs w:val="20"/>
              </w:rPr>
            </w:pPr>
            <w:r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 xml:space="preserve">G </w:t>
            </w:r>
            <w:r w:rsidR="00492CD8"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 xml:space="preserve">           </w:t>
            </w:r>
          </w:p>
        </w:tc>
        <w:tc>
          <w:tcPr>
            <w:tcW w:w="8028" w:type="dxa"/>
          </w:tcPr>
          <w:p w:rsidR="0012521C" w:rsidRDefault="00492CD8" w:rsidP="00492CD8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rFonts w:cs="Arial"/>
                <w:sz w:val="20"/>
                <w:szCs w:val="20"/>
              </w:rPr>
            </w:pPr>
            <w:r w:rsidRPr="0078183C">
              <w:rPr>
                <w:b/>
                <w:color w:val="000000"/>
                <w:rFonts w:cs="Arial"/>
                <w:sz w:val="20"/>
                <w:szCs w:val="20"/>
              </w:rPr>
              <w:t>General Audiences—All Ages Admitted</w:t>
            </w:r>
          </w:p>
        </w:tc>
      </w:tr>
      <w:tr w:rsidR="0012521C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2521C" w:rsidRDefault="0012521C" w:rsidP="0012521C" w:rsidRPr="00492CD8">
            <w:pP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</w:pPr>
            <w:r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 xml:space="preserve">PG </w:t>
            </w:r>
            <w:r w:rsidR="00492CD8"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 xml:space="preserve">         </w:t>
            </w:r>
          </w:p>
        </w:tc>
        <w:tc>
          <w:tcPr>
            <w:tcW w:w="8028" w:type="dxa"/>
          </w:tcPr>
          <w:p w:rsidR="0012521C" w:rsidRDefault="00492CD8" w:rsidP="00492CD8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rFonts w:cs="Arial"/>
                <w:sz w:val="20"/>
                <w:szCs w:val="20"/>
              </w:rPr>
            </w:pPr>
            <w:r w:rsidRPr="0078183C">
              <w:rPr>
                <w:b/>
                <w:color w:val="000000"/>
                <w:rFonts w:cs="Arial"/>
                <w:sz w:val="20"/>
                <w:szCs w:val="20"/>
              </w:rPr>
              <w:t>Parental Guidance Suggested— Some Material May not be Suitable for Children</w:t>
            </w:r>
          </w:p>
        </w:tc>
      </w:tr>
      <w:tr w:rsidR="0012521C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2521C" w:rsidRDefault="0012521C" w:rsidP="0012521C" w:rsidRPr="00492CD8">
            <w:pP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</w:pPr>
            <w:r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>PG-13</w:t>
            </w:r>
          </w:p>
        </w:tc>
        <w:tc>
          <w:tcPr>
            <w:tcW w:w="8028" w:type="dxa"/>
          </w:tcPr>
          <w:p w:rsidR="0012521C" w:rsidRDefault="00492CD8" w:rsidP="0012521C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183C">
              <w:rPr>
                <w:b/>
                <w:sz w:val="20"/>
                <w:szCs w:val="20"/>
              </w:rPr>
              <w:t>Parents Strongly Cautioned—Some Material May be Inappropriate for Children under 13</w:t>
            </w:r>
          </w:p>
        </w:tc>
      </w:tr>
      <w:tr w:rsidR="00492CD8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12521C" w:rsidRPr="00492CD8">
            <w:pP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</w:pPr>
            <w:r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>R</w:t>
            </w:r>
          </w:p>
        </w:tc>
        <w:tc>
          <w:tcPr>
            <w:tcW w:w="8028" w:type="dxa"/>
          </w:tcPr>
          <w:p w:rsidR="00492CD8" w:rsidRDefault="00492CD8" w:rsidP="0012521C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183C">
              <w:rPr>
                <w:b/>
                <w:sz w:val="20"/>
                <w:szCs w:val="20"/>
              </w:rPr>
              <w:t>Restricted—Under 17 Requires Accompanying Parent or Adult Guardian</w:t>
            </w:r>
          </w:p>
        </w:tc>
      </w:tr>
      <w:tr w:rsidR="00492CD8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12521C" w:rsidRPr="00492CD8">
            <w:pP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</w:pPr>
            <w:r w:rsidRPr="00492CD8"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>NC-17</w:t>
            </w:r>
          </w:p>
        </w:tc>
        <w:tc>
          <w:tcPr>
            <w:tcW w:w="8028" w:type="dxa"/>
          </w:tcPr>
          <w:p w:rsidR="00492CD8" w:rsidRDefault="00492CD8" w:rsidP="0012521C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183C">
              <w:rPr>
                <w:b/>
                <w:sz w:val="20"/>
                <w:szCs w:val="20"/>
              </w:rPr>
              <w:t>No One 17 and Under Admitted</w:t>
            </w:r>
          </w:p>
        </w:tc>
      </w:tr>
      <w:tr w:rsidR="00383C57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383C57" w:rsidRDefault="00383C57" w:rsidP="0012521C" w:rsidRPr="00383C57">
            <w:pP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</w:pPr>
            <w:r>
              <w:rPr>
                <w:b w:val="0"/>
                <w:color w:val="000000"/>
                <w:rFonts w:ascii="Arial" w:cs="Arial" w:hAnsi="Arial"/>
                <w:sz w:val="20"/>
                <w:szCs w:val="20"/>
              </w:rPr>
              <w:t>NR</w:t>
            </w:r>
          </w:p>
        </w:tc>
        <w:tc>
          <w:tcPr>
            <w:tcW w:w="8028" w:type="dxa"/>
          </w:tcPr>
          <w:p w:rsidR="00383C57" w:rsidRDefault="00383C57" w:rsidP="0012521C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183C">
              <w:rPr>
                <w:b/>
                <w:sz w:val="20"/>
                <w:szCs w:val="20"/>
              </w:rPr>
              <w:t>Not Rated (should be treated like R)</w:t>
            </w:r>
          </w:p>
        </w:tc>
      </w:tr>
    </w:tbl>
    <w:p w:rsidR="0012521C" w:rsidRDefault="0012521C" w:rsidP="0012521C"/>
    <w:p w:rsidR="00492CD8" w:rsidRDefault="00492CD8" w:rsidP="00492CD8">
      <w:pPr>
        <w:pStyle w:val="Heading2"/>
      </w:pPr>
      <w:r>
        <w:t>TV Rating Definitions (US Standard)</w:t>
      </w:r>
    </w:p>
    <w:tbl>
      <w:tblPr>
        <w:tblW w:w="0" w:type="auto"/>
        <w:tblStyle w:val="MediumShading1-Accent5"/>
        <w:tblLook w:firstRow="1" w:lastRow="0" w:firstColumn="1" w:lastColumn="0" w:noHBand="0" w:noVBand="1"/>
      </w:tblPr>
      <w:tblGrid>
        <w:gridCol w:w="1548"/>
        <w:gridCol w:w="8028"/>
      </w:tblGrid>
      <w:tr w:rsidR="00492CD8" w:rsidTr="00492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>
            <w:r>
              <w:t>Rating</w:t>
            </w:r>
          </w:p>
        </w:tc>
        <w:tc>
          <w:tcPr>
            <w:tcW w:w="8028" w:type="dxa"/>
          </w:tcPr>
          <w:p w:rsidR="00492CD8" w:rsidRDefault="00492CD8" w:rsidP="00F71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492CD8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i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TV-Y           </w:t>
            </w:r>
          </w:p>
          <w:p w:rsidR="00492CD8" w:rsidRDefault="00492CD8" w:rsidP="00F71936" w:rsidRPr="00492CD8">
            <w:pPr>
              <w:rFonts w:cstheme="minorHAnsi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Fonts w:cstheme="minorHAnsi"/>
              <w:rPr>
                <w:b/>
                <w:color w:val="000000"/>
                <w:sz w:val="20"/>
                <w:szCs w:val="20"/>
              </w:rPr>
            </w:pPr>
            <w:r w:rsidRPr="0078183C">
              <w:rPr>
                <w:rFonts w:cstheme="minorHAnsi"/>
                <w:b/>
                <w:color w:val="000000"/>
                <w:sz w:val="20"/>
                <w:szCs w:val="20"/>
              </w:rPr>
              <w:t>Program is well-suited for children between 2 and 6 years old. No foul language, violence or sexual content</w:t>
            </w:r>
          </w:p>
        </w:tc>
      </w:tr>
      <w:tr w:rsidR="00492CD8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TV-Y7     </w:t>
            </w:r>
          </w:p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Fonts w:cstheme="minorHAnsi"/>
              <w:rPr>
                <w:b/>
                <w:color w:val="000000"/>
                <w:sz w:val="20"/>
                <w:szCs w:val="20"/>
              </w:rPr>
            </w:pPr>
            <w:r w:rsidRPr="0078183C">
              <w:rPr>
                <w:rFonts w:cstheme="minorHAnsi"/>
                <w:b/>
                <w:color w:val="000000"/>
                <w:sz w:val="20"/>
                <w:szCs w:val="20"/>
              </w:rPr>
              <w:t xml:space="preserve">Free of profanity and sex. Programs may have some mild violence best suited for children over 7 years old. </w:t>
            </w:r>
          </w:p>
        </w:tc>
      </w:tr>
      <w:tr w:rsidR="00492CD8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>TV-G</w:t>
            </w: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Fonts w:cstheme="minorHAnsi"/>
              <w:rPr>
                <w:b/>
                <w:sz w:val="20"/>
                <w:szCs w:val="20"/>
              </w:rPr>
            </w:pPr>
            <w:r w:rsidRPr="0078183C">
              <w:rPr>
                <w:rFonts w:cstheme="minorHAnsi"/>
                <w:b/>
                <w:sz w:val="20"/>
                <w:szCs w:val="20"/>
              </w:rPr>
              <w:t>Suitable for general audiences, features little or no violence, sexual content or profanity</w:t>
            </w:r>
          </w:p>
        </w:tc>
      </w:tr>
      <w:tr w:rsidR="00492CD8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>TV-PG</w:t>
            </w: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Fonts w:cstheme="minorHAnsi"/>
              <w:rPr>
                <w:b/>
                <w:sz w:val="20"/>
                <w:szCs w:val="20"/>
              </w:rPr>
            </w:pPr>
            <w:r w:rsidRPr="0078183C">
              <w:rPr>
                <w:rFonts w:cstheme="minorHAnsi"/>
                <w:b/>
                <w:sz w:val="20"/>
                <w:szCs w:val="20"/>
              </w:rPr>
              <w:t>May contain suggestive dialogue (D), foul language (L), sexual content (S) or violence (V). Content is usually negligible</w:t>
            </w:r>
          </w:p>
        </w:tc>
      </w:tr>
      <w:tr w:rsidR="00492CD8" w:rsidTr="0049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>TV-14</w:t>
            </w: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Fonts w:cstheme="minorHAnsi"/>
              <w:rPr>
                <w:b/>
                <w:sz w:val="20"/>
                <w:szCs w:val="20"/>
              </w:rPr>
            </w:pPr>
            <w:r w:rsidRPr="0078183C">
              <w:rPr>
                <w:rFonts w:cstheme="minorHAnsi"/>
                <w:b/>
                <w:sz w:val="20"/>
                <w:szCs w:val="20"/>
              </w:rPr>
              <w:t>Not recommended for children under the age of 14. Contain more excessive use of suggestive dialogue (D), foul language (L), sexual content (S) or violence (V).</w:t>
            </w:r>
          </w:p>
        </w:tc>
      </w:tr>
      <w:tr w:rsidR="00492CD8" w:rsidTr="00492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92CD8" w:rsidRDefault="00492CD8" w:rsidP="00F71936" w:rsidRPr="00492CD8">
            <w:pPr>
              <w:rFonts w:cstheme="minorHAnsi"/>
              <w:rPr>
                <w:b w:val="0"/>
                <w:color w:val="000000"/>
                <w:sz w:val="20"/>
                <w:szCs w:val="20"/>
              </w:rPr>
            </w:pPr>
            <w:r w:rsidRPr="00492CD8">
              <w:rPr>
                <w:rFonts w:cstheme="minorHAnsi"/>
                <w:b w:val="0"/>
                <w:color w:val="000000"/>
                <w:sz w:val="20"/>
                <w:szCs w:val="20"/>
              </w:rPr>
              <w:t>TV-MA</w:t>
            </w:r>
          </w:p>
        </w:tc>
        <w:tc>
          <w:tcPr>
            <w:tcW w:w="8028" w:type="dxa"/>
          </w:tcPr>
          <w:p w:rsidR="00492CD8" w:rsidRDefault="00492CD8" w:rsidP="00F71936" w:rsidRPr="00781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Fonts w:cstheme="minorHAnsi"/>
              <w:rPr>
                <w:b/>
                <w:sz w:val="20"/>
                <w:szCs w:val="20"/>
              </w:rPr>
            </w:pPr>
            <w:r w:rsidRPr="0078183C">
              <w:rPr>
                <w:rFonts w:cstheme="minorHAnsi"/>
                <w:b/>
                <w:sz w:val="20"/>
                <w:szCs w:val="20"/>
              </w:rPr>
              <w:t xml:space="preserve">Intended for audiences over the age of 17. Contains explicit language, sexual content or violence. </w:t>
            </w:r>
          </w:p>
        </w:tc>
      </w:tr>
    </w:tbl>
    <w:p w:rsidR="0012521C" w:rsidRDefault="0012521C" w:rsidP="0012521C"/>
    <w:p w:rsidR="00926FA5" w:rsidRDefault="00926FA5" w:rsidP="00926FA5">
      <w:pPr>
        <w:pStyle w:val="Title"/>
      </w:pPr>
      <w:r>
        <w:t>Frequently Asked Questions</w:t>
        <w:lastRenderedPageBreak/>
      </w:r>
    </w:p>
    <w:p w:rsidR="00926FA5" w:rsidRDefault="00926FA5" w:rsidP="00926FA5">
      <w:r>
        <w:t>Guidelines for Choosing Television Programs &amp; Movies for the Classroom</w:t>
      </w:r>
    </w:p>
    <w:p w:rsidR="00926FA5" w:rsidRDefault="00926FA5" w:rsidP="00926FA5">
      <w:pPr>
        <w:pStyle w:val="Heading2"/>
      </w:pPr>
      <w:r>
        <w:t>What if a movie is not rated due to age or because it is educational?</w:t>
      </w:r>
    </w:p>
    <w:p w:rsidR="00926FA5" w:rsidRDefault="00926FA5" w:rsidP="00926FA5">
      <w:r>
        <w:t>Movies/videos that do not have a rating due to age or educational value will need to be viewed by the teacher and approved by the principal. Many movies/videos do not have ratings if they were purchased before the rating system came out.</w:t>
      </w:r>
    </w:p>
    <w:p w:rsidR="00926FA5" w:rsidRDefault="00926FA5" w:rsidP="00926FA5">
      <w:pPr>
        <w:pStyle w:val="Heading2"/>
      </w:pPr>
      <w:r>
        <w:t>Do Discovery Education videos need to be approved?</w:t>
      </w:r>
    </w:p>
    <w:p w:rsidR="00926FA5" w:rsidRDefault="00926FA5" w:rsidP="00926FA5">
      <w:r>
        <w:t xml:space="preserve">No. The state of South Carolina has purchased the Discovery Education Streaming Service. The movies/videos on the site are educational. However, there are age appropriate movies/videos for each level. Any content shown in the classroom should be thoroughly reviewed for age appropriateness. </w:t>
      </w:r>
    </w:p>
    <w:p w:rsidR="00926FA5" w:rsidRDefault="00926FA5" w:rsidP="00926FA5">
      <w:pPr>
        <w:pStyle w:val="Heading2"/>
      </w:pPr>
      <w:r>
        <w:t>Do principals need to approve videos before teachers show them in the classroom?</w:t>
      </w:r>
    </w:p>
    <w:p w:rsidR="00926FA5" w:rsidRDefault="00926FA5" w:rsidP="00926FA5">
      <w:r>
        <w:t xml:space="preserve">Principals should review permission to view movie letter before it goes home to parents. All movies/videos shown in the classroom should have academic merit and be written into the teacher’s lesson plans. </w:t>
      </w:r>
    </w:p>
    <w:p w:rsidR="00926FA5" w:rsidRDefault="00926FA5" w:rsidP="00926FA5">
      <w:pPr>
        <w:pStyle w:val="Heading2"/>
      </w:pPr>
      <w:r>
        <w:t>Can teachers show movie clips from YouTube in class?</w:t>
      </w:r>
    </w:p>
    <w:p w:rsidR="00926FA5" w:rsidRDefault="00926FA5" w:rsidP="00926FA5">
      <w:r>
        <w:t xml:space="preserve">Teachers should refer to the policy regarding movie clips as well as full length movies. R rated movie clips should not be shown in class under any circumstance. </w:t>
      </w:r>
    </w:p>
    <w:p w:rsidR="00926FA5" w:rsidRDefault="00926FA5" w:rsidP="00926FA5">
      <w:pPr>
        <w:pStyle w:val="Heading2"/>
      </w:pPr>
      <w:r>
        <w:t>Do teachers have to send home the permission to view movie form each time?</w:t>
      </w:r>
    </w:p>
    <w:p w:rsidR="00926FA5" w:rsidRDefault="00926FA5" w:rsidP="00926FA5" w:rsidRPr="00B74E4A">
      <w:r>
        <w:t xml:space="preserve">If teachers know ahead time what movies/videos they will show for the year, they may send one letter home with the movies and ratings listed. Teachers should still justify in the letter how the movies/videos relate to the content standards. </w:t>
      </w:r>
    </w:p>
    <w:p w:rsidR="00926FA5" w:rsidRDefault="00926FA5" w:rsidP="0012521C" w:rsidRPr="0012521C"/>
    <w:sectPr w:rsidR="00926FA5" w:rsidRPr="0012521C" w:rsidSect="0078183C">
      <w:docGrid w:linePitch="360"/>
      <w:footerReference r:id="rId9" w:type="default"/>
      <w:pgSz w:w="12240" w:h="15840"/>
      <w:pgMar w:left="1440" w:right="1440" w:top="720" w:bottom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5A" w:rsidRDefault="0092425A" w:rsidP="00492CD8">
      <w:pPr>
        <w:spacing w:after="0" w:line="240" w:lineRule="auto"/>
      </w:pPr>
      <w:r>
        <w:separator/>
      </w:r>
    </w:p>
  </w:endnote>
  <w:endnote w:type="continuationSeparator" w:id="0">
    <w:p w:rsidR="0092425A" w:rsidRDefault="0092425A" w:rsidP="004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D8" w:rsidRPr="00F22E9D" w:rsidRDefault="00A832EA">
    <w:pPr>
      <w:pStyle w:val="Footer"/>
      <w:rPr>
        <w:color w:val="A6A6A6" w:themeColor="background1" w:themeShade="A6"/>
      </w:rPr>
    </w:pPr>
    <w:r w:rsidRPr="00F22E9D">
      <w:rPr>
        <w:color w:val="A6A6A6" w:themeColor="background1" w:themeShade="A6"/>
      </w:rPr>
      <w:t xml:space="preserve">Academics Policy | Originated 2005 | Revised 2013 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5A" w:rsidRDefault="0092425A" w:rsidP="00492CD8">
      <w:pPr>
        <w:spacing w:after="0" w:line="240" w:lineRule="auto"/>
      </w:pPr>
      <w:r>
        <w:separator/>
      </w:r>
    </w:p>
  </w:footnote>
  <w:footnote w:type="continuationSeparator" w:id="0">
    <w:p w:rsidR="0092425A" w:rsidRDefault="0092425A" w:rsidP="0049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C862FEA"/>
    <w:tmpl w:val="AE9059E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70596673"/>
    <w:tmpl w:val="096835C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C"/>
    <w:rsid w:val="0012521C"/>
    <w:rsid w:val="00332384"/>
    <w:rsid w:val="00333B2D"/>
    <w:rsid w:val="00383C57"/>
    <w:rsid w:val="00492CD8"/>
    <w:rsid w:val="006239AD"/>
    <w:rsid w:val="0078183C"/>
    <w:rsid w:val="00812F2A"/>
    <w:rsid w:val="008D3131"/>
    <w:rsid w:val="0092425A"/>
    <w:rsid w:val="00926FA5"/>
    <w:rsid w:val="00A832EA"/>
    <w:rsid w:val="00AC3A8E"/>
    <w:rsid w:val="00C40EB6"/>
    <w:rsid w:val="00DE1565"/>
    <w:rsid w:val="00E76DBA"/>
    <w:rsid w:val="00EA4077"/>
    <w:rsid w:val="00F22E9D"/>
    <w:rsid w:val="00F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5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2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9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5">
    <w:name w:val="Medium Shading 1 Accent 5"/>
    <w:basedOn w:val="TableNormal"/>
    <w:uiPriority w:val="63"/>
    <w:rsid w:val="0049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D8"/>
  </w:style>
  <w:style w:type="paragraph" w:styleId="Footer">
    <w:name w:val="footer"/>
    <w:basedOn w:val="Normal"/>
    <w:link w:val="FooterChar"/>
    <w:uiPriority w:val="99"/>
    <w:unhideWhenUsed/>
    <w:rsid w:val="004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D8"/>
  </w:style>
  <w:style w:type="character" w:styleId="Hyperlink">
    <w:name w:val="Hyperlink"/>
    <w:basedOn w:val="DefaultParagraphFont"/>
    <w:uiPriority w:val="99"/>
    <w:unhideWhenUsed/>
    <w:rsid w:val="0078183C"/>
    <w:rPr>
      <w:color w:val="0000FF" w:themeColor="hyperlink"/>
      <w:u w:val="single"/>
    </w:r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5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2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9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5">
    <w:name w:val="Medium Shading 1 Accent 5"/>
    <w:basedOn w:val="TableNormal"/>
    <w:uiPriority w:val="63"/>
    <w:rsid w:val="0049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D8"/>
  </w:style>
  <w:style w:type="paragraph" w:styleId="Footer">
    <w:name w:val="footer"/>
    <w:basedOn w:val="Normal"/>
    <w:link w:val="FooterChar"/>
    <w:uiPriority w:val="99"/>
    <w:unhideWhenUsed/>
    <w:rsid w:val="0049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D8"/>
  </w:style>
  <w:style w:type="character" w:styleId="Hyperlink">
    <w:name w:val="Hyperlink"/>
    <w:basedOn w:val="DefaultParagraphFont"/>
    <w:uiPriority w:val="99"/>
    <w:unhideWhenUsed/>
    <w:rsid w:val="0078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mp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McCoy</dc:creator>
  <cp:lastModifiedBy>Windows User</cp:lastModifiedBy>
  <cp:revision>2</cp:revision>
  <cp:lastPrinted>2013-02-13T13:27:00Z</cp:lastPrinted>
  <dcterms:created xsi:type="dcterms:W3CDTF">2013-08-13T13:38:00Z</dcterms:created>
  <dcterms:modified xsi:type="dcterms:W3CDTF">2013-08-13T13:38:00Z</dcterms:modified>
</cp:coreProperties>
</file>